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C8194" w14:textId="77777777" w:rsidR="003F2837" w:rsidRPr="00864E86" w:rsidRDefault="003F2837" w:rsidP="003F2837">
      <w:pPr>
        <w:suppressAutoHyphens w:val="0"/>
        <w:ind w:left="6372"/>
        <w:rPr>
          <w:rFonts w:ascii="Arial" w:hAnsi="Arial" w:cs="Arial"/>
          <w:b/>
          <w:bCs/>
          <w:sz w:val="22"/>
          <w:szCs w:val="24"/>
        </w:rPr>
      </w:pPr>
      <w:r w:rsidRPr="00864E86">
        <w:rPr>
          <w:rFonts w:ascii="Arial" w:hAnsi="Arial" w:cs="Arial"/>
          <w:b/>
          <w:bCs/>
          <w:sz w:val="22"/>
          <w:szCs w:val="24"/>
        </w:rPr>
        <w:t xml:space="preserve">Załącznik nr 1 do IDW </w:t>
      </w:r>
    </w:p>
    <w:p w14:paraId="2C53FF95" w14:textId="77777777" w:rsidR="003F2837" w:rsidRPr="00864E86" w:rsidRDefault="003F2837" w:rsidP="003F2837">
      <w:pPr>
        <w:ind w:left="113"/>
        <w:jc w:val="both"/>
        <w:rPr>
          <w:rFonts w:ascii="Arial" w:hAnsi="Arial" w:cs="Arial"/>
          <w:bCs/>
          <w:sz w:val="22"/>
          <w:szCs w:val="22"/>
        </w:rPr>
      </w:pPr>
    </w:p>
    <w:p w14:paraId="2D80B16D" w14:textId="77777777" w:rsidR="003F2837" w:rsidRPr="00864E86" w:rsidRDefault="003F2837" w:rsidP="003F283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D236236" w14:textId="77777777" w:rsidR="003F2837" w:rsidRPr="00864E86" w:rsidRDefault="003F2837" w:rsidP="003F2837">
      <w:pPr>
        <w:ind w:left="113"/>
        <w:jc w:val="center"/>
        <w:rPr>
          <w:rFonts w:ascii="Arial" w:hAnsi="Arial" w:cs="Arial"/>
          <w:b/>
          <w:bCs/>
          <w:sz w:val="22"/>
          <w:szCs w:val="22"/>
        </w:rPr>
      </w:pPr>
      <w:r w:rsidRPr="00864E86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117B93A0" w14:textId="77777777" w:rsidR="003F2837" w:rsidRPr="00864E86" w:rsidRDefault="003F2837" w:rsidP="003F2837">
      <w:pPr>
        <w:ind w:left="113"/>
        <w:rPr>
          <w:rFonts w:ascii="Arial" w:hAnsi="Arial" w:cs="Arial"/>
          <w:b/>
          <w:bCs/>
          <w:sz w:val="22"/>
          <w:szCs w:val="22"/>
        </w:rPr>
      </w:pPr>
    </w:p>
    <w:p w14:paraId="4CDB2B14" w14:textId="77777777" w:rsidR="003F2837" w:rsidRPr="00864E86" w:rsidRDefault="003F2837" w:rsidP="003F2837">
      <w:pPr>
        <w:ind w:left="113"/>
        <w:rPr>
          <w:rFonts w:ascii="Arial" w:hAnsi="Arial" w:cs="Arial"/>
          <w:b/>
          <w:bCs/>
          <w:sz w:val="22"/>
          <w:szCs w:val="22"/>
        </w:rPr>
      </w:pPr>
    </w:p>
    <w:tbl>
      <w:tblPr>
        <w:tblW w:w="92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8"/>
        <w:gridCol w:w="2521"/>
      </w:tblGrid>
      <w:tr w:rsidR="003F2837" w:rsidRPr="00864E86" w14:paraId="0EE8EF71" w14:textId="77777777" w:rsidTr="00FD22F5">
        <w:trPr>
          <w:trHeight w:val="303"/>
        </w:trPr>
        <w:tc>
          <w:tcPr>
            <w:tcW w:w="6738" w:type="dxa"/>
            <w:hideMark/>
          </w:tcPr>
          <w:p w14:paraId="0F1082D3" w14:textId="77777777" w:rsidR="003F2837" w:rsidRPr="00864E86" w:rsidRDefault="003F2837" w:rsidP="00FD22F5">
            <w:pPr>
              <w:pStyle w:val="Tekstpodstawowy2"/>
              <w:rPr>
                <w:b/>
                <w:sz w:val="22"/>
                <w:szCs w:val="22"/>
              </w:rPr>
            </w:pPr>
            <w:r w:rsidRPr="00864E86">
              <w:rPr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2521" w:type="dxa"/>
            <w:hideMark/>
          </w:tcPr>
          <w:p w14:paraId="077782FE" w14:textId="77777777" w:rsidR="003F2837" w:rsidRPr="00864E86" w:rsidRDefault="003F2837" w:rsidP="00FD22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LUKS/02/2021</w:t>
            </w:r>
          </w:p>
        </w:tc>
      </w:tr>
      <w:tr w:rsidR="003F2837" w:rsidRPr="00396304" w14:paraId="5648599F" w14:textId="77777777" w:rsidTr="00FD22F5">
        <w:trPr>
          <w:trHeight w:val="364"/>
        </w:trPr>
        <w:tc>
          <w:tcPr>
            <w:tcW w:w="6738" w:type="dxa"/>
          </w:tcPr>
          <w:p w14:paraId="19367920" w14:textId="77777777" w:rsidR="003F2837" w:rsidRPr="00396304" w:rsidRDefault="003F2837" w:rsidP="00FD22F5">
            <w:pPr>
              <w:pStyle w:val="Tekstpodstawowy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1" w:type="dxa"/>
          </w:tcPr>
          <w:p w14:paraId="59D18782" w14:textId="77777777" w:rsidR="003F2837" w:rsidRPr="00396304" w:rsidRDefault="003F2837" w:rsidP="00FD22F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0A308F9" w14:textId="77777777" w:rsidR="003F2837" w:rsidRPr="002F5E1B" w:rsidRDefault="003F2837" w:rsidP="003F2837">
      <w:pPr>
        <w:autoSpaceDE w:val="0"/>
        <w:autoSpaceDN w:val="0"/>
        <w:adjustRightInd w:val="0"/>
        <w:ind w:right="7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Zadanie </w:t>
      </w:r>
      <w:r w:rsidRPr="00864E86">
        <w:rPr>
          <w:rFonts w:ascii="Arial" w:hAnsi="Arial" w:cs="Arial"/>
          <w:b/>
          <w:bCs/>
          <w:sz w:val="22"/>
          <w:szCs w:val="22"/>
        </w:rPr>
        <w:t>p</w:t>
      </w:r>
      <w:r>
        <w:rPr>
          <w:rFonts w:ascii="Arial" w:hAnsi="Arial" w:cs="Arial"/>
          <w:b/>
          <w:bCs/>
          <w:sz w:val="22"/>
          <w:szCs w:val="22"/>
        </w:rPr>
        <w:t>n</w:t>
      </w:r>
      <w:r w:rsidRPr="00864E86">
        <w:rPr>
          <w:rFonts w:ascii="Arial" w:hAnsi="Arial" w:cs="Arial"/>
          <w:b/>
          <w:bCs/>
          <w:sz w:val="22"/>
          <w:szCs w:val="22"/>
        </w:rPr>
        <w:t xml:space="preserve">. </w:t>
      </w:r>
      <w:r w:rsidRPr="00483865">
        <w:rPr>
          <w:rFonts w:ascii="Arial" w:hAnsi="Arial" w:cs="Arial"/>
          <w:b/>
          <w:bCs/>
          <w:sz w:val="22"/>
          <w:szCs w:val="22"/>
        </w:rPr>
        <w:t xml:space="preserve">Wykonanie robót ogólnobudowlanych, malarskich i wykończeniowych w budynku socjalno-biurowym oraz warsztatowo-garażowym </w:t>
      </w:r>
    </w:p>
    <w:p w14:paraId="799BF49F" w14:textId="77777777" w:rsidR="003F2837" w:rsidRPr="00864E86" w:rsidRDefault="003F2837" w:rsidP="003F283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F04727E" w14:textId="77777777" w:rsidR="003F2837" w:rsidRPr="00864E86" w:rsidRDefault="003F2837" w:rsidP="003F283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A939FF" w14:textId="77777777" w:rsidR="003F2837" w:rsidRPr="00864E86" w:rsidRDefault="003F2837" w:rsidP="003F2837">
      <w:pPr>
        <w:pStyle w:val="Akapitzlist"/>
        <w:numPr>
          <w:ilvl w:val="3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864E86">
        <w:rPr>
          <w:rFonts w:ascii="Arial" w:hAnsi="Arial" w:cs="Arial"/>
          <w:sz w:val="22"/>
          <w:szCs w:val="22"/>
        </w:rPr>
        <w:t>ZAMAWIAJĄCY:</w:t>
      </w:r>
    </w:p>
    <w:p w14:paraId="2F22A69B" w14:textId="77777777" w:rsidR="003F2837" w:rsidRDefault="003F2837" w:rsidP="003F2837">
      <w:pPr>
        <w:pStyle w:val="Nagwek1"/>
        <w:spacing w:before="0"/>
        <w:rPr>
          <w:rFonts w:ascii="Arial" w:eastAsia="Times New Roman" w:hAnsi="Arial" w:cs="Arial"/>
          <w:color w:val="auto"/>
          <w:sz w:val="22"/>
          <w:szCs w:val="22"/>
        </w:rPr>
      </w:pPr>
    </w:p>
    <w:p w14:paraId="5F5E6046" w14:textId="77777777" w:rsidR="003F2837" w:rsidRDefault="003F2837" w:rsidP="003F2837">
      <w:pPr>
        <w:pStyle w:val="Nagwek1"/>
        <w:spacing w:before="0"/>
        <w:ind w:firstLine="284"/>
        <w:rPr>
          <w:rFonts w:ascii="Arial" w:eastAsia="Times New Roman" w:hAnsi="Arial" w:cs="Arial"/>
          <w:color w:val="auto"/>
          <w:sz w:val="22"/>
          <w:szCs w:val="22"/>
        </w:rPr>
      </w:pPr>
      <w:r w:rsidRPr="009E5355">
        <w:rPr>
          <w:rFonts w:ascii="Arial" w:eastAsia="Times New Roman" w:hAnsi="Arial" w:cs="Arial"/>
          <w:color w:val="auto"/>
          <w:sz w:val="22"/>
          <w:szCs w:val="22"/>
        </w:rPr>
        <w:t xml:space="preserve">Lider Usług </w:t>
      </w:r>
      <w:proofErr w:type="spellStart"/>
      <w:r w:rsidRPr="009E5355">
        <w:rPr>
          <w:rFonts w:ascii="Arial" w:eastAsia="Times New Roman" w:hAnsi="Arial" w:cs="Arial"/>
          <w:color w:val="auto"/>
          <w:sz w:val="22"/>
          <w:szCs w:val="22"/>
        </w:rPr>
        <w:t>Komunalno</w:t>
      </w:r>
      <w:proofErr w:type="spellEnd"/>
      <w:r w:rsidRPr="009E5355">
        <w:rPr>
          <w:rFonts w:ascii="Arial" w:eastAsia="Times New Roman" w:hAnsi="Arial" w:cs="Arial"/>
          <w:color w:val="auto"/>
          <w:sz w:val="22"/>
          <w:szCs w:val="22"/>
        </w:rPr>
        <w:t xml:space="preserve"> Samorządowych sp. z o.o.</w:t>
      </w:r>
      <w:r w:rsidRPr="009E5355">
        <w:rPr>
          <w:rFonts w:ascii="Arial" w:eastAsia="Times New Roman" w:hAnsi="Arial" w:cs="Arial"/>
          <w:color w:val="auto"/>
          <w:sz w:val="22"/>
          <w:szCs w:val="22"/>
        </w:rPr>
        <w:tab/>
      </w:r>
    </w:p>
    <w:p w14:paraId="42A040B6" w14:textId="77777777" w:rsidR="003F2837" w:rsidRPr="009E5355" w:rsidRDefault="003F2837" w:rsidP="003F2837">
      <w:pPr>
        <w:pStyle w:val="Nagwek1"/>
        <w:spacing w:before="0"/>
        <w:ind w:firstLine="284"/>
        <w:rPr>
          <w:rFonts w:ascii="Arial" w:eastAsia="Times New Roman" w:hAnsi="Arial" w:cs="Arial"/>
          <w:color w:val="auto"/>
          <w:sz w:val="22"/>
          <w:szCs w:val="22"/>
        </w:rPr>
      </w:pPr>
      <w:r w:rsidRPr="009E5355">
        <w:rPr>
          <w:rFonts w:ascii="Arial" w:eastAsia="Times New Roman" w:hAnsi="Arial" w:cs="Arial"/>
          <w:color w:val="auto"/>
          <w:sz w:val="22"/>
          <w:szCs w:val="22"/>
        </w:rPr>
        <w:t>ul. Wiosny Ludów 3</w:t>
      </w:r>
    </w:p>
    <w:p w14:paraId="18DF5372" w14:textId="77777777" w:rsidR="003F2837" w:rsidRPr="009E5355" w:rsidRDefault="003F2837" w:rsidP="003F2837">
      <w:pPr>
        <w:pStyle w:val="Nagwek1"/>
        <w:spacing w:before="0"/>
        <w:ind w:firstLine="284"/>
        <w:rPr>
          <w:rFonts w:ascii="Arial" w:eastAsia="Times New Roman" w:hAnsi="Arial" w:cs="Arial"/>
          <w:color w:val="auto"/>
          <w:sz w:val="22"/>
          <w:szCs w:val="22"/>
        </w:rPr>
      </w:pPr>
      <w:r w:rsidRPr="009E5355">
        <w:rPr>
          <w:rFonts w:ascii="Arial" w:eastAsia="Times New Roman" w:hAnsi="Arial" w:cs="Arial"/>
          <w:color w:val="auto"/>
          <w:sz w:val="22"/>
          <w:szCs w:val="22"/>
        </w:rPr>
        <w:t xml:space="preserve">63-000 Środa Wielkopolska </w:t>
      </w:r>
    </w:p>
    <w:p w14:paraId="4A910146" w14:textId="77777777" w:rsidR="003F2837" w:rsidRPr="00864E86" w:rsidRDefault="003F2837" w:rsidP="003F2837">
      <w:pPr>
        <w:spacing w:before="120"/>
        <w:rPr>
          <w:rFonts w:ascii="Arial" w:hAnsi="Arial" w:cs="Arial"/>
          <w:sz w:val="22"/>
          <w:szCs w:val="22"/>
        </w:rPr>
      </w:pPr>
    </w:p>
    <w:p w14:paraId="37EAB17F" w14:textId="77777777" w:rsidR="003F2837" w:rsidRPr="00864E86" w:rsidRDefault="003F2837" w:rsidP="003F2837">
      <w:pPr>
        <w:pStyle w:val="Akapitzlist"/>
        <w:numPr>
          <w:ilvl w:val="3"/>
          <w:numId w:val="1"/>
        </w:numPr>
        <w:ind w:left="284" w:hanging="284"/>
        <w:rPr>
          <w:sz w:val="22"/>
          <w:szCs w:val="22"/>
        </w:rPr>
      </w:pPr>
      <w:r w:rsidRPr="00864E86">
        <w:rPr>
          <w:rFonts w:ascii="Arial" w:hAnsi="Arial" w:cs="Arial"/>
          <w:sz w:val="22"/>
          <w:szCs w:val="22"/>
        </w:rPr>
        <w:t>WYKONAWCA:</w:t>
      </w:r>
    </w:p>
    <w:p w14:paraId="41A83186" w14:textId="77777777" w:rsidR="003F2837" w:rsidRPr="00864E86" w:rsidRDefault="003F2837" w:rsidP="003F2837">
      <w:pPr>
        <w:spacing w:before="120" w:after="120"/>
        <w:ind w:left="284"/>
        <w:rPr>
          <w:rFonts w:ascii="Arial" w:hAnsi="Arial" w:cs="Arial"/>
          <w:b/>
          <w:sz w:val="22"/>
          <w:szCs w:val="22"/>
        </w:rPr>
      </w:pPr>
      <w:r w:rsidRPr="00864E86">
        <w:rPr>
          <w:rFonts w:ascii="Arial" w:hAnsi="Arial" w:cs="Arial"/>
          <w:b/>
          <w:sz w:val="22"/>
          <w:szCs w:val="22"/>
        </w:rPr>
        <w:t>Niniejsza oferta zostaje złożona przez</w:t>
      </w:r>
      <w:r w:rsidRPr="00864E86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864E86">
        <w:rPr>
          <w:rFonts w:ascii="Arial" w:hAnsi="Arial" w:cs="Arial"/>
          <w:b/>
          <w:sz w:val="22"/>
          <w:szCs w:val="22"/>
        </w:rPr>
        <w:t>: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9"/>
        <w:gridCol w:w="5709"/>
        <w:gridCol w:w="3172"/>
      </w:tblGrid>
      <w:tr w:rsidR="003F2837" w:rsidRPr="00864E86" w14:paraId="1328B938" w14:textId="77777777" w:rsidTr="00FD22F5">
        <w:trPr>
          <w:cantSplit/>
          <w:trHeight w:val="309"/>
        </w:trPr>
        <w:tc>
          <w:tcPr>
            <w:tcW w:w="759" w:type="dxa"/>
          </w:tcPr>
          <w:p w14:paraId="6C80BA18" w14:textId="77777777" w:rsidR="003F2837" w:rsidRPr="00864E86" w:rsidRDefault="003F2837" w:rsidP="00FD22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64E86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5709" w:type="dxa"/>
          </w:tcPr>
          <w:p w14:paraId="21701173" w14:textId="77777777" w:rsidR="003F2837" w:rsidRPr="00864E86" w:rsidRDefault="003F2837" w:rsidP="00FD22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4E86">
              <w:rPr>
                <w:rFonts w:ascii="Arial" w:hAnsi="Arial"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172" w:type="dxa"/>
          </w:tcPr>
          <w:p w14:paraId="635A1D73" w14:textId="77777777" w:rsidR="003F2837" w:rsidRPr="00864E86" w:rsidRDefault="003F2837" w:rsidP="00FD22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4E86">
              <w:rPr>
                <w:rFonts w:ascii="Arial" w:hAnsi="Arial" w:cs="Arial"/>
                <w:b/>
                <w:sz w:val="22"/>
                <w:szCs w:val="22"/>
              </w:rPr>
              <w:t>Adres(y) Wykonawcy(ów)</w:t>
            </w:r>
          </w:p>
        </w:tc>
      </w:tr>
      <w:tr w:rsidR="003F2837" w:rsidRPr="00864E86" w14:paraId="401A07AF" w14:textId="77777777" w:rsidTr="00FD22F5">
        <w:trPr>
          <w:cantSplit/>
          <w:trHeight w:val="297"/>
        </w:trPr>
        <w:tc>
          <w:tcPr>
            <w:tcW w:w="759" w:type="dxa"/>
          </w:tcPr>
          <w:p w14:paraId="1C565729" w14:textId="77777777" w:rsidR="003F2837" w:rsidRPr="00864E86" w:rsidRDefault="003F2837" w:rsidP="00FD22F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09" w:type="dxa"/>
          </w:tcPr>
          <w:p w14:paraId="375A941D" w14:textId="77777777" w:rsidR="003F2837" w:rsidRPr="00864E86" w:rsidRDefault="003F2837" w:rsidP="00FD22F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72" w:type="dxa"/>
          </w:tcPr>
          <w:p w14:paraId="28F0FCAB" w14:textId="77777777" w:rsidR="003F2837" w:rsidRPr="00864E86" w:rsidRDefault="003F2837" w:rsidP="00FD22F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1A59D11" w14:textId="77777777" w:rsidR="003F2837" w:rsidRDefault="003F2837" w:rsidP="003F2837">
      <w:pPr>
        <w:tabs>
          <w:tab w:val="num" w:pos="360"/>
        </w:tabs>
        <w:spacing w:before="120" w:after="120"/>
        <w:ind w:left="358" w:hanging="74"/>
        <w:rPr>
          <w:rFonts w:ascii="Arial" w:hAnsi="Arial" w:cs="Arial"/>
          <w:sz w:val="22"/>
          <w:szCs w:val="22"/>
        </w:rPr>
      </w:pPr>
    </w:p>
    <w:p w14:paraId="09875C83" w14:textId="77777777" w:rsidR="003F2837" w:rsidRPr="00864E86" w:rsidRDefault="003F2837" w:rsidP="003F2837">
      <w:pPr>
        <w:tabs>
          <w:tab w:val="num" w:pos="360"/>
        </w:tabs>
        <w:spacing w:before="120" w:after="120"/>
        <w:ind w:left="358" w:hanging="74"/>
        <w:rPr>
          <w:rFonts w:ascii="Arial" w:hAnsi="Arial" w:cs="Arial"/>
          <w:sz w:val="22"/>
          <w:szCs w:val="22"/>
        </w:rPr>
      </w:pPr>
      <w:r w:rsidRPr="00864E86">
        <w:rPr>
          <w:rFonts w:ascii="Arial" w:hAnsi="Arial" w:cs="Arial"/>
          <w:sz w:val="22"/>
          <w:szCs w:val="22"/>
        </w:rPr>
        <w:t>OSOBA UPRAWNIONA DO KONTAKTÓW:</w:t>
      </w: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623"/>
      </w:tblGrid>
      <w:tr w:rsidR="003F2837" w:rsidRPr="00864E86" w14:paraId="56382498" w14:textId="77777777" w:rsidTr="00FD22F5">
        <w:trPr>
          <w:trHeight w:val="258"/>
        </w:trPr>
        <w:tc>
          <w:tcPr>
            <w:tcW w:w="3047" w:type="dxa"/>
          </w:tcPr>
          <w:p w14:paraId="28F4BE12" w14:textId="77777777" w:rsidR="003F2837" w:rsidRPr="00864E86" w:rsidRDefault="003F2837" w:rsidP="00FD22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64E86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623" w:type="dxa"/>
          </w:tcPr>
          <w:p w14:paraId="502C8005" w14:textId="77777777" w:rsidR="003F2837" w:rsidRPr="00864E86" w:rsidRDefault="003F2837" w:rsidP="00FD22F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F2837" w:rsidRPr="00864E86" w14:paraId="404EB97C" w14:textId="77777777" w:rsidTr="00FD22F5">
        <w:trPr>
          <w:trHeight w:val="247"/>
        </w:trPr>
        <w:tc>
          <w:tcPr>
            <w:tcW w:w="3047" w:type="dxa"/>
          </w:tcPr>
          <w:p w14:paraId="42E0C0D2" w14:textId="77777777" w:rsidR="003F2837" w:rsidRPr="00864E86" w:rsidRDefault="003F2837" w:rsidP="00FD22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64E86">
              <w:rPr>
                <w:rFonts w:ascii="Arial" w:hAnsi="Arial" w:cs="Arial"/>
                <w:b/>
                <w:sz w:val="22"/>
                <w:szCs w:val="22"/>
              </w:rPr>
              <w:t>Adres</w:t>
            </w:r>
          </w:p>
        </w:tc>
        <w:tc>
          <w:tcPr>
            <w:tcW w:w="6623" w:type="dxa"/>
          </w:tcPr>
          <w:p w14:paraId="43521DD1" w14:textId="77777777" w:rsidR="003F2837" w:rsidRPr="00864E86" w:rsidRDefault="003F2837" w:rsidP="00FD22F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F2837" w:rsidRPr="00864E86" w14:paraId="1243A035" w14:textId="77777777" w:rsidTr="00FD22F5">
        <w:trPr>
          <w:trHeight w:val="258"/>
        </w:trPr>
        <w:tc>
          <w:tcPr>
            <w:tcW w:w="3047" w:type="dxa"/>
          </w:tcPr>
          <w:p w14:paraId="272EACBB" w14:textId="77777777" w:rsidR="003F2837" w:rsidRPr="00864E86" w:rsidRDefault="003F2837" w:rsidP="00FD22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64E86">
              <w:rPr>
                <w:rFonts w:ascii="Arial" w:hAnsi="Arial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6623" w:type="dxa"/>
          </w:tcPr>
          <w:p w14:paraId="44A53DE0" w14:textId="77777777" w:rsidR="003F2837" w:rsidRPr="00864E86" w:rsidRDefault="003F2837" w:rsidP="00FD22F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F2837" w:rsidRPr="00864E86" w14:paraId="4A51391E" w14:textId="77777777" w:rsidTr="00FD22F5">
        <w:trPr>
          <w:trHeight w:val="258"/>
        </w:trPr>
        <w:tc>
          <w:tcPr>
            <w:tcW w:w="3047" w:type="dxa"/>
          </w:tcPr>
          <w:p w14:paraId="4765BEF6" w14:textId="77777777" w:rsidR="003F2837" w:rsidRPr="00864E86" w:rsidRDefault="003F2837" w:rsidP="00FD22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64E86">
              <w:rPr>
                <w:rFonts w:ascii="Arial" w:hAnsi="Arial" w:cs="Arial"/>
                <w:b/>
                <w:sz w:val="22"/>
                <w:szCs w:val="22"/>
              </w:rPr>
              <w:t>Nr faksu</w:t>
            </w:r>
          </w:p>
        </w:tc>
        <w:tc>
          <w:tcPr>
            <w:tcW w:w="6623" w:type="dxa"/>
          </w:tcPr>
          <w:p w14:paraId="255BB591" w14:textId="77777777" w:rsidR="003F2837" w:rsidRPr="00864E86" w:rsidRDefault="003F2837" w:rsidP="00FD22F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F2837" w:rsidRPr="00864E86" w14:paraId="1E644A55" w14:textId="77777777" w:rsidTr="00FD22F5">
        <w:trPr>
          <w:trHeight w:val="258"/>
        </w:trPr>
        <w:tc>
          <w:tcPr>
            <w:tcW w:w="3047" w:type="dxa"/>
          </w:tcPr>
          <w:p w14:paraId="29090BA4" w14:textId="77777777" w:rsidR="003F2837" w:rsidRPr="00864E86" w:rsidRDefault="003F2837" w:rsidP="00FD22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64E86">
              <w:rPr>
                <w:rFonts w:ascii="Arial" w:hAnsi="Arial" w:cs="Arial"/>
                <w:b/>
                <w:sz w:val="22"/>
                <w:szCs w:val="22"/>
              </w:rPr>
              <w:t>Adres e-mail</w:t>
            </w:r>
          </w:p>
        </w:tc>
        <w:tc>
          <w:tcPr>
            <w:tcW w:w="6623" w:type="dxa"/>
          </w:tcPr>
          <w:p w14:paraId="5B1060F4" w14:textId="77777777" w:rsidR="003F2837" w:rsidRPr="00864E86" w:rsidRDefault="003F2837" w:rsidP="00FD22F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F2837" w:rsidRPr="00864E86" w14:paraId="691B2798" w14:textId="77777777" w:rsidTr="00FD22F5">
        <w:trPr>
          <w:trHeight w:val="258"/>
        </w:trPr>
        <w:tc>
          <w:tcPr>
            <w:tcW w:w="3047" w:type="dxa"/>
          </w:tcPr>
          <w:p w14:paraId="0884629E" w14:textId="77777777" w:rsidR="003F2837" w:rsidRPr="00864E86" w:rsidRDefault="003F2837" w:rsidP="00FD22F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8D1C1B">
              <w:rPr>
                <w:rFonts w:ascii="Arial" w:hAnsi="Arial" w:cs="Arial"/>
                <w:b/>
                <w:sz w:val="22"/>
                <w:szCs w:val="22"/>
              </w:rPr>
              <w:t xml:space="preserve">dres skrzynki </w:t>
            </w:r>
            <w:proofErr w:type="spellStart"/>
            <w:r w:rsidRPr="008D1C1B">
              <w:rPr>
                <w:rFonts w:ascii="Arial" w:hAnsi="Arial" w:cs="Arial"/>
                <w:b/>
                <w:sz w:val="22"/>
                <w:szCs w:val="22"/>
              </w:rPr>
              <w:t>ePUAP</w:t>
            </w:r>
            <w:proofErr w:type="spellEnd"/>
          </w:p>
        </w:tc>
        <w:tc>
          <w:tcPr>
            <w:tcW w:w="6623" w:type="dxa"/>
          </w:tcPr>
          <w:p w14:paraId="59C802AA" w14:textId="77777777" w:rsidR="003F2837" w:rsidRPr="00864E86" w:rsidRDefault="003F2837" w:rsidP="00FD22F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1CAEB61" w14:textId="77777777" w:rsidR="003F2837" w:rsidRPr="00864E86" w:rsidRDefault="003F2837" w:rsidP="003F2837">
      <w:pPr>
        <w:pStyle w:val="Akapitzlist"/>
        <w:numPr>
          <w:ilvl w:val="3"/>
          <w:numId w:val="1"/>
        </w:numPr>
        <w:spacing w:before="120"/>
        <w:ind w:left="284" w:hanging="284"/>
        <w:contextualSpacing w:val="0"/>
        <w:rPr>
          <w:rFonts w:ascii="Arial" w:hAnsi="Arial" w:cs="Arial"/>
          <w:sz w:val="22"/>
          <w:szCs w:val="22"/>
        </w:rPr>
      </w:pPr>
      <w:r w:rsidRPr="00864E86">
        <w:rPr>
          <w:rFonts w:ascii="Arial" w:hAnsi="Arial" w:cs="Arial"/>
          <w:sz w:val="22"/>
          <w:szCs w:val="22"/>
        </w:rPr>
        <w:t>Ja (my) niżej podpisany(i) oświadczam(y), że:</w:t>
      </w:r>
    </w:p>
    <w:p w14:paraId="70B4B70F" w14:textId="77777777" w:rsidR="003F2837" w:rsidRPr="00864E86" w:rsidRDefault="003F2837" w:rsidP="003F2837">
      <w:pPr>
        <w:pStyle w:val="Akapitzlist"/>
        <w:spacing w:before="120"/>
        <w:ind w:left="284"/>
        <w:contextualSpacing w:val="0"/>
        <w:rPr>
          <w:rFonts w:ascii="Arial" w:hAnsi="Arial" w:cs="Arial"/>
          <w:sz w:val="22"/>
          <w:szCs w:val="22"/>
        </w:rPr>
      </w:pPr>
    </w:p>
    <w:p w14:paraId="5FDFBDF2" w14:textId="77777777" w:rsidR="003F2837" w:rsidRPr="00864E86" w:rsidRDefault="003F2837" w:rsidP="003F2837">
      <w:pPr>
        <w:pStyle w:val="Akapitzlist"/>
        <w:numPr>
          <w:ilvl w:val="3"/>
          <w:numId w:val="2"/>
        </w:numPr>
        <w:spacing w:before="120"/>
        <w:ind w:left="709" w:hanging="425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864E86">
        <w:rPr>
          <w:rFonts w:ascii="Arial" w:hAnsi="Arial" w:cs="Arial"/>
          <w:b/>
          <w:bCs/>
          <w:sz w:val="22"/>
          <w:szCs w:val="22"/>
        </w:rPr>
        <w:t>Oferujemy wykonanie całości przedmiotu zamówienia za cenę ryczałtową:</w:t>
      </w:r>
    </w:p>
    <w:p w14:paraId="2586E4BA" w14:textId="77777777" w:rsidR="003F2837" w:rsidRPr="00864E86" w:rsidRDefault="003F2837" w:rsidP="003F2837">
      <w:pPr>
        <w:pStyle w:val="Akapitzlist"/>
        <w:spacing w:before="120"/>
        <w:ind w:left="709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864E86">
        <w:rPr>
          <w:rFonts w:ascii="Arial" w:hAnsi="Arial" w:cs="Arial"/>
          <w:b/>
          <w:bCs/>
          <w:sz w:val="22"/>
          <w:szCs w:val="22"/>
        </w:rPr>
        <w:t>netto</w:t>
      </w:r>
      <w:r w:rsidRPr="00864E86">
        <w:rPr>
          <w:rFonts w:ascii="Arial" w:hAnsi="Arial" w:cs="Arial"/>
          <w:bCs/>
          <w:sz w:val="22"/>
          <w:szCs w:val="22"/>
        </w:rPr>
        <w:t>:</w:t>
      </w:r>
    </w:p>
    <w:p w14:paraId="4301780E" w14:textId="77777777" w:rsidR="003F2837" w:rsidRPr="00864E86" w:rsidRDefault="003F2837" w:rsidP="003F2837">
      <w:pPr>
        <w:spacing w:before="120"/>
        <w:ind w:left="3402"/>
        <w:jc w:val="both"/>
        <w:rPr>
          <w:rFonts w:ascii="Arial" w:hAnsi="Arial" w:cs="Arial"/>
          <w:b/>
          <w:bCs/>
          <w:sz w:val="22"/>
          <w:szCs w:val="22"/>
        </w:rPr>
      </w:pPr>
      <w:r w:rsidRPr="00864E86">
        <w:rPr>
          <w:rFonts w:ascii="Arial" w:hAnsi="Arial" w:cs="Arial"/>
          <w:b/>
          <w:bCs/>
          <w:sz w:val="22"/>
          <w:szCs w:val="22"/>
        </w:rPr>
        <w:t>........................................... PLN (słownie:…….)</w:t>
      </w:r>
    </w:p>
    <w:p w14:paraId="2A678BAD" w14:textId="77777777" w:rsidR="003F2837" w:rsidRPr="00864E86" w:rsidRDefault="003F2837" w:rsidP="003F2837">
      <w:pPr>
        <w:spacing w:before="120"/>
        <w:ind w:left="851" w:hanging="142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plus należny podatek VAT </w:t>
      </w:r>
    </w:p>
    <w:p w14:paraId="61663679" w14:textId="77777777" w:rsidR="003F2837" w:rsidRPr="00864E86" w:rsidRDefault="003F2837" w:rsidP="003F2837">
      <w:pPr>
        <w:spacing w:before="240"/>
        <w:ind w:left="709"/>
        <w:jc w:val="both"/>
        <w:rPr>
          <w:rFonts w:ascii="Arial" w:hAnsi="Arial" w:cs="Arial"/>
          <w:bCs/>
          <w:sz w:val="22"/>
        </w:rPr>
      </w:pPr>
      <w:r w:rsidRPr="00864E86">
        <w:rPr>
          <w:rFonts w:ascii="Arial" w:hAnsi="Arial" w:cs="Arial"/>
          <w:bCs/>
          <w:sz w:val="22"/>
        </w:rPr>
        <w:t xml:space="preserve">co daje kwotę brutto: </w:t>
      </w:r>
    </w:p>
    <w:p w14:paraId="2944BCDD" w14:textId="77777777" w:rsidR="003F2837" w:rsidRPr="00864E86" w:rsidRDefault="003F2837" w:rsidP="003F2837">
      <w:pPr>
        <w:spacing w:before="120"/>
        <w:ind w:left="709" w:firstLine="2693"/>
        <w:jc w:val="both"/>
        <w:rPr>
          <w:rFonts w:ascii="Arial" w:hAnsi="Arial" w:cs="Arial"/>
          <w:b/>
          <w:bCs/>
          <w:sz w:val="22"/>
          <w:szCs w:val="22"/>
        </w:rPr>
      </w:pPr>
      <w:r w:rsidRPr="00864E86">
        <w:rPr>
          <w:rFonts w:ascii="Arial" w:hAnsi="Arial" w:cs="Arial"/>
          <w:b/>
          <w:bCs/>
          <w:sz w:val="22"/>
          <w:szCs w:val="22"/>
        </w:rPr>
        <w:t>........................................... PLN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64E86">
        <w:rPr>
          <w:rFonts w:ascii="Arial" w:hAnsi="Arial" w:cs="Arial"/>
          <w:b/>
          <w:bCs/>
          <w:sz w:val="22"/>
          <w:szCs w:val="22"/>
        </w:rPr>
        <w:t>(słownie:……)</w:t>
      </w:r>
    </w:p>
    <w:p w14:paraId="4D0E3C42" w14:textId="77777777" w:rsidR="003F2837" w:rsidRPr="00864E86" w:rsidRDefault="003F2837" w:rsidP="003F2837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62A7EE1" w14:textId="77777777" w:rsidR="003F2837" w:rsidRPr="00864E86" w:rsidRDefault="003F2837" w:rsidP="003F2837">
      <w:pPr>
        <w:pStyle w:val="Akapitzlist"/>
        <w:spacing w:before="120"/>
        <w:ind w:left="709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864E86">
        <w:rPr>
          <w:rFonts w:ascii="Arial" w:hAnsi="Arial" w:cs="Arial"/>
          <w:bCs/>
          <w:sz w:val="22"/>
          <w:szCs w:val="22"/>
        </w:rPr>
        <w:t>Podana cena obejmuje wszystkie koszty niezbędne do należytego wykonania niniejszego zamówienia.</w:t>
      </w:r>
    </w:p>
    <w:p w14:paraId="17523B7B" w14:textId="77777777" w:rsidR="003F2837" w:rsidRDefault="003F2837" w:rsidP="003F2837">
      <w:pPr>
        <w:pStyle w:val="Akapitzlist"/>
        <w:numPr>
          <w:ilvl w:val="3"/>
          <w:numId w:val="2"/>
        </w:numPr>
        <w:spacing w:before="120"/>
        <w:ind w:left="709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Oferujemy okres gwarancji i rękojmi:……….. miesięcy</w:t>
      </w:r>
    </w:p>
    <w:p w14:paraId="48C0AAEF" w14:textId="77777777" w:rsidR="003F2837" w:rsidRPr="004541FE" w:rsidRDefault="003F2837" w:rsidP="003F2837">
      <w:pPr>
        <w:pStyle w:val="Akapitzlist"/>
        <w:jc w:val="both"/>
        <w:rPr>
          <w:rFonts w:ascii="Arial" w:hAnsi="Arial" w:cs="Arial"/>
          <w:i/>
          <w:lang w:bidi="en-US"/>
        </w:rPr>
      </w:pPr>
      <w:r w:rsidRPr="00D951EC">
        <w:rPr>
          <w:rFonts w:ascii="Arial" w:hAnsi="Arial" w:cs="Arial"/>
          <w:i/>
          <w:lang w:bidi="en-US"/>
        </w:rPr>
        <w:lastRenderedPageBreak/>
        <w:t>Należy wpisać liczę miesięcy okresu gwarancji i rękojmi (36 m-ce, lub 48 m-ce lub 60 m-ce) zgodnie z kryterium opisanym w SWZ</w:t>
      </w:r>
      <w:r>
        <w:rPr>
          <w:rFonts w:ascii="Arial" w:hAnsi="Arial" w:cs="Arial"/>
          <w:i/>
          <w:lang w:bidi="en-US"/>
        </w:rPr>
        <w:t>.</w:t>
      </w:r>
    </w:p>
    <w:p w14:paraId="226A7715" w14:textId="77777777" w:rsidR="003F2837" w:rsidRPr="00864E86" w:rsidRDefault="003F2837" w:rsidP="003F2837">
      <w:pPr>
        <w:pStyle w:val="Akapitzlist"/>
        <w:numPr>
          <w:ilvl w:val="3"/>
          <w:numId w:val="2"/>
        </w:numPr>
        <w:spacing w:before="120"/>
        <w:ind w:left="709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864E86">
        <w:rPr>
          <w:rFonts w:ascii="Arial" w:hAnsi="Arial" w:cs="Arial"/>
          <w:bCs/>
          <w:sz w:val="22"/>
          <w:szCs w:val="22"/>
        </w:rPr>
        <w:t>Oświadczamy, że zapoznaliśmy się ze Specyfikacją Warunków Zamówienia, w tym także ze Projektem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9671573" w14:textId="77777777" w:rsidR="003F2837" w:rsidRPr="00864E86" w:rsidRDefault="003F2837" w:rsidP="003F2837">
      <w:pPr>
        <w:pStyle w:val="Akapitzlist"/>
        <w:numPr>
          <w:ilvl w:val="3"/>
          <w:numId w:val="2"/>
        </w:numPr>
        <w:spacing w:before="120"/>
        <w:ind w:left="709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864E86">
        <w:rPr>
          <w:rFonts w:ascii="Arial" w:hAnsi="Arial" w:cs="Arial"/>
          <w:bCs/>
          <w:sz w:val="22"/>
          <w:szCs w:val="22"/>
        </w:rPr>
        <w:t>Oświadczamy, że uważamy się za związanych niniejszą ofertą przez czas wskazany w Specyfikacji Warunków Zamówienia.</w:t>
      </w:r>
    </w:p>
    <w:p w14:paraId="32AEDF27" w14:textId="77777777" w:rsidR="003F2837" w:rsidRPr="00864E86" w:rsidRDefault="003F2837" w:rsidP="003F2837">
      <w:pPr>
        <w:pStyle w:val="Akapitzlist"/>
        <w:numPr>
          <w:ilvl w:val="3"/>
          <w:numId w:val="2"/>
        </w:numPr>
        <w:spacing w:before="120" w:after="120"/>
        <w:ind w:left="709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864E86">
        <w:rPr>
          <w:rFonts w:ascii="Arial" w:hAnsi="Arial" w:cs="Arial"/>
          <w:bCs/>
          <w:sz w:val="22"/>
          <w:szCs w:val="22"/>
        </w:rPr>
        <w:t>Następujące zakresy rzeczowe wchodzące w przedmiot zamówienia zamierzamy zlecić następującym podwykonawcom:</w:t>
      </w:r>
    </w:p>
    <w:p w14:paraId="79B3B71A" w14:textId="77777777" w:rsidR="003F2837" w:rsidRPr="00864E86" w:rsidRDefault="003F2837" w:rsidP="003F2837">
      <w:pPr>
        <w:pStyle w:val="Tekstpodstawowy22"/>
        <w:autoSpaceDE/>
        <w:spacing w:before="120" w:after="120"/>
        <w:rPr>
          <w:rFonts w:ascii="Arial" w:hAnsi="Arial" w:cs="Arial"/>
          <w:bCs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210"/>
        <w:gridCol w:w="4140"/>
      </w:tblGrid>
      <w:tr w:rsidR="003F2837" w:rsidRPr="00864E86" w14:paraId="411DDA22" w14:textId="77777777" w:rsidTr="00FD22F5">
        <w:tc>
          <w:tcPr>
            <w:tcW w:w="4210" w:type="dxa"/>
          </w:tcPr>
          <w:p w14:paraId="7E845BC6" w14:textId="77777777" w:rsidR="003F2837" w:rsidRPr="00864E86" w:rsidRDefault="003F2837" w:rsidP="00FD22F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64E86">
              <w:rPr>
                <w:rFonts w:ascii="Arial" w:hAnsi="Arial" w:cs="Arial"/>
                <w:bCs/>
                <w:sz w:val="22"/>
                <w:szCs w:val="22"/>
              </w:rPr>
              <w:t>Podwykonawca (firma lub nazwa)</w:t>
            </w:r>
          </w:p>
        </w:tc>
        <w:tc>
          <w:tcPr>
            <w:tcW w:w="4140" w:type="dxa"/>
          </w:tcPr>
          <w:p w14:paraId="36C1BA89" w14:textId="77777777" w:rsidR="003F2837" w:rsidRPr="00864E86" w:rsidRDefault="003F2837" w:rsidP="00FD22F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64E86"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</w:p>
        </w:tc>
      </w:tr>
      <w:tr w:rsidR="003F2837" w:rsidRPr="00864E86" w14:paraId="3A4E58B5" w14:textId="77777777" w:rsidTr="00FD22F5">
        <w:trPr>
          <w:trHeight w:val="837"/>
        </w:trPr>
        <w:tc>
          <w:tcPr>
            <w:tcW w:w="4210" w:type="dxa"/>
          </w:tcPr>
          <w:p w14:paraId="31462551" w14:textId="77777777" w:rsidR="003F2837" w:rsidRPr="00864E86" w:rsidRDefault="003F2837" w:rsidP="00FD22F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40" w:type="dxa"/>
          </w:tcPr>
          <w:p w14:paraId="6B125B88" w14:textId="77777777" w:rsidR="003F2837" w:rsidRPr="00864E86" w:rsidRDefault="003F2837" w:rsidP="00FD22F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F2837" w:rsidRPr="00864E86" w14:paraId="462B5DF7" w14:textId="77777777" w:rsidTr="00FD22F5">
        <w:trPr>
          <w:trHeight w:val="848"/>
        </w:trPr>
        <w:tc>
          <w:tcPr>
            <w:tcW w:w="4210" w:type="dxa"/>
          </w:tcPr>
          <w:p w14:paraId="6AADEB99" w14:textId="77777777" w:rsidR="003F2837" w:rsidRPr="00864E86" w:rsidRDefault="003F2837" w:rsidP="00FD22F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40" w:type="dxa"/>
          </w:tcPr>
          <w:p w14:paraId="2D34303D" w14:textId="77777777" w:rsidR="003F2837" w:rsidRPr="00864E86" w:rsidRDefault="003F2837" w:rsidP="00FD22F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8C0A35A" w14:textId="77777777" w:rsidR="003F2837" w:rsidRPr="00864E86" w:rsidRDefault="003F2837" w:rsidP="003F2837">
      <w:pPr>
        <w:pStyle w:val="Akapitzlist"/>
        <w:spacing w:before="120"/>
        <w:contextualSpacing w:val="0"/>
        <w:jc w:val="both"/>
        <w:rPr>
          <w:rFonts w:ascii="Arial" w:hAnsi="Arial" w:cs="Arial"/>
          <w:bCs/>
          <w:sz w:val="22"/>
          <w:szCs w:val="22"/>
        </w:rPr>
      </w:pPr>
    </w:p>
    <w:p w14:paraId="61476645" w14:textId="77777777" w:rsidR="003F2837" w:rsidRPr="00864E86" w:rsidRDefault="003F2837" w:rsidP="003F2837">
      <w:pPr>
        <w:pStyle w:val="Akapitzlist"/>
        <w:numPr>
          <w:ilvl w:val="3"/>
          <w:numId w:val="2"/>
        </w:numPr>
        <w:spacing w:before="120" w:after="120"/>
        <w:ind w:left="709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że:</w:t>
      </w:r>
      <w:r w:rsidRPr="00864E86">
        <w:rPr>
          <w:rFonts w:ascii="Arial" w:hAnsi="Arial" w:cs="Arial"/>
          <w:bCs/>
          <w:sz w:val="22"/>
          <w:szCs w:val="22"/>
        </w:rPr>
        <w:t xml:space="preserve"> 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864E86">
        <w:rPr>
          <w:bCs/>
          <w:vertAlign w:val="superscript"/>
        </w:rPr>
        <w:footnoteReference w:id="2"/>
      </w:r>
      <w:r w:rsidRPr="00864E86">
        <w:rPr>
          <w:rFonts w:ascii="Arial" w:hAnsi="Arial" w:cs="Arial"/>
          <w:bCs/>
          <w:sz w:val="22"/>
          <w:szCs w:val="22"/>
        </w:rPr>
        <w:t>:</w:t>
      </w: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680"/>
        <w:gridCol w:w="1560"/>
      </w:tblGrid>
      <w:tr w:rsidR="003F2837" w:rsidRPr="00864E86" w14:paraId="12182532" w14:textId="77777777" w:rsidTr="00FD22F5">
        <w:trPr>
          <w:cantSplit/>
          <w:trHeight w:val="360"/>
        </w:trPr>
        <w:tc>
          <w:tcPr>
            <w:tcW w:w="900" w:type="dxa"/>
            <w:vMerge w:val="restart"/>
            <w:vAlign w:val="center"/>
          </w:tcPr>
          <w:p w14:paraId="0B2B5636" w14:textId="77777777" w:rsidR="003F2837" w:rsidRPr="00864E86" w:rsidRDefault="003F2837" w:rsidP="00FD22F5">
            <w:pPr>
              <w:pStyle w:val="Tekstpodstawowy2"/>
              <w:keepLines/>
              <w:jc w:val="center"/>
              <w:rPr>
                <w:b/>
                <w:sz w:val="22"/>
                <w:szCs w:val="22"/>
              </w:rPr>
            </w:pPr>
            <w:r w:rsidRPr="00864E86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189713BC" w14:textId="77777777" w:rsidR="003F2837" w:rsidRPr="00864E86" w:rsidRDefault="003F2837" w:rsidP="00FD22F5">
            <w:pPr>
              <w:pStyle w:val="Tekstpodstawowy2"/>
              <w:keepLines/>
              <w:jc w:val="center"/>
              <w:rPr>
                <w:b/>
                <w:sz w:val="22"/>
                <w:szCs w:val="22"/>
              </w:rPr>
            </w:pPr>
            <w:r w:rsidRPr="00864E86">
              <w:rPr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76DCDD06" w14:textId="77777777" w:rsidR="003F2837" w:rsidRPr="00864E86" w:rsidRDefault="003F2837" w:rsidP="00FD22F5">
            <w:pPr>
              <w:pStyle w:val="Tekstpodstawowy2"/>
              <w:keepLines/>
              <w:jc w:val="center"/>
              <w:rPr>
                <w:b/>
                <w:sz w:val="22"/>
                <w:szCs w:val="22"/>
              </w:rPr>
            </w:pPr>
            <w:r w:rsidRPr="00864E86">
              <w:rPr>
                <w:b/>
                <w:sz w:val="22"/>
                <w:szCs w:val="22"/>
              </w:rPr>
              <w:t>Strony w ofercie i pozostałych dokumentach (wyrażone cyfrą)</w:t>
            </w:r>
          </w:p>
        </w:tc>
      </w:tr>
      <w:tr w:rsidR="003F2837" w:rsidRPr="00864E86" w14:paraId="077516D4" w14:textId="77777777" w:rsidTr="00FD22F5">
        <w:trPr>
          <w:cantSplit/>
          <w:trHeight w:val="324"/>
        </w:trPr>
        <w:tc>
          <w:tcPr>
            <w:tcW w:w="900" w:type="dxa"/>
            <w:vMerge/>
            <w:vAlign w:val="center"/>
          </w:tcPr>
          <w:p w14:paraId="4357A5F0" w14:textId="77777777" w:rsidR="003F2837" w:rsidRPr="00864E86" w:rsidRDefault="003F2837" w:rsidP="00FD22F5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40" w:type="dxa"/>
            <w:vMerge/>
            <w:vAlign w:val="center"/>
          </w:tcPr>
          <w:p w14:paraId="1485B990" w14:textId="77777777" w:rsidR="003F2837" w:rsidRPr="00864E86" w:rsidRDefault="003F2837" w:rsidP="00FD22F5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14:paraId="692C86D4" w14:textId="77777777" w:rsidR="003F2837" w:rsidRPr="00864E86" w:rsidRDefault="003F2837" w:rsidP="00FD22F5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864E86">
              <w:rPr>
                <w:b/>
                <w:sz w:val="22"/>
                <w:szCs w:val="22"/>
              </w:rPr>
              <w:t>od</w:t>
            </w:r>
          </w:p>
        </w:tc>
        <w:tc>
          <w:tcPr>
            <w:tcW w:w="1560" w:type="dxa"/>
            <w:vAlign w:val="center"/>
          </w:tcPr>
          <w:p w14:paraId="6C3D51B9" w14:textId="77777777" w:rsidR="003F2837" w:rsidRPr="00864E86" w:rsidRDefault="003F2837" w:rsidP="00FD22F5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864E86">
              <w:rPr>
                <w:b/>
                <w:sz w:val="22"/>
                <w:szCs w:val="22"/>
              </w:rPr>
              <w:t>do</w:t>
            </w:r>
          </w:p>
        </w:tc>
      </w:tr>
      <w:tr w:rsidR="003F2837" w:rsidRPr="00864E86" w14:paraId="44EE1B0A" w14:textId="77777777" w:rsidTr="00FD22F5">
        <w:trPr>
          <w:cantSplit/>
          <w:trHeight w:val="260"/>
        </w:trPr>
        <w:tc>
          <w:tcPr>
            <w:tcW w:w="900" w:type="dxa"/>
            <w:vAlign w:val="center"/>
          </w:tcPr>
          <w:p w14:paraId="31F976CB" w14:textId="77777777" w:rsidR="003F2837" w:rsidRPr="00864E86" w:rsidRDefault="003F2837" w:rsidP="00FD22F5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864E86">
              <w:rPr>
                <w:b/>
                <w:sz w:val="22"/>
                <w:szCs w:val="22"/>
              </w:rPr>
              <w:t>a)</w:t>
            </w:r>
          </w:p>
        </w:tc>
        <w:tc>
          <w:tcPr>
            <w:tcW w:w="4140" w:type="dxa"/>
            <w:vAlign w:val="center"/>
          </w:tcPr>
          <w:p w14:paraId="4A4F10ED" w14:textId="77777777" w:rsidR="003F2837" w:rsidRPr="00864E86" w:rsidRDefault="003F2837" w:rsidP="00FD22F5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14:paraId="5649435D" w14:textId="77777777" w:rsidR="003F2837" w:rsidRPr="00864E86" w:rsidRDefault="003F2837" w:rsidP="00FD22F5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3AA3CDF" w14:textId="77777777" w:rsidR="003F2837" w:rsidRPr="00864E86" w:rsidRDefault="003F2837" w:rsidP="00FD22F5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</w:tr>
      <w:tr w:rsidR="003F2837" w:rsidRPr="00864E86" w14:paraId="34E79BFE" w14:textId="77777777" w:rsidTr="00FD22F5">
        <w:trPr>
          <w:cantSplit/>
          <w:trHeight w:val="310"/>
        </w:trPr>
        <w:tc>
          <w:tcPr>
            <w:tcW w:w="900" w:type="dxa"/>
            <w:vAlign w:val="center"/>
          </w:tcPr>
          <w:p w14:paraId="7D903B47" w14:textId="77777777" w:rsidR="003F2837" w:rsidRPr="00864E86" w:rsidRDefault="003F2837" w:rsidP="00FD22F5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864E86">
              <w:rPr>
                <w:b/>
                <w:sz w:val="22"/>
                <w:szCs w:val="22"/>
              </w:rPr>
              <w:t>b)</w:t>
            </w:r>
          </w:p>
        </w:tc>
        <w:tc>
          <w:tcPr>
            <w:tcW w:w="4140" w:type="dxa"/>
            <w:vAlign w:val="center"/>
          </w:tcPr>
          <w:p w14:paraId="213EFB2C" w14:textId="77777777" w:rsidR="003F2837" w:rsidRPr="00864E86" w:rsidRDefault="003F2837" w:rsidP="00FD22F5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14:paraId="08367B83" w14:textId="77777777" w:rsidR="003F2837" w:rsidRPr="00864E86" w:rsidRDefault="003F2837" w:rsidP="00FD22F5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D2D10BB" w14:textId="77777777" w:rsidR="003F2837" w:rsidRPr="00864E86" w:rsidRDefault="003F2837" w:rsidP="00FD22F5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</w:tr>
    </w:tbl>
    <w:p w14:paraId="345832BF" w14:textId="77777777" w:rsidR="003F2837" w:rsidRPr="00864E86" w:rsidRDefault="003F2837" w:rsidP="003F2837">
      <w:pPr>
        <w:spacing w:before="120"/>
        <w:ind w:left="709" w:hanging="1"/>
        <w:jc w:val="both"/>
        <w:rPr>
          <w:rFonts w:ascii="Arial" w:hAnsi="Arial" w:cs="Arial"/>
          <w:bCs/>
          <w:sz w:val="22"/>
          <w:szCs w:val="22"/>
        </w:rPr>
      </w:pPr>
      <w:r w:rsidRPr="00864E86">
        <w:rPr>
          <w:rFonts w:ascii="Arial" w:hAnsi="Arial" w:cs="Arial"/>
          <w:bCs/>
          <w:sz w:val="22"/>
          <w:szCs w:val="22"/>
        </w:rPr>
        <w:t xml:space="preserve">Uzasadnienie zastrzeżenia ww. informacji, jako tajemnicy przedsiębiorstwa zostało załączone do naszej oferty. </w:t>
      </w:r>
    </w:p>
    <w:p w14:paraId="369F8A33" w14:textId="77777777" w:rsidR="003F2837" w:rsidRPr="00864E86" w:rsidRDefault="003F2837" w:rsidP="003F2837">
      <w:pPr>
        <w:pStyle w:val="Akapitzlist"/>
        <w:numPr>
          <w:ilvl w:val="3"/>
          <w:numId w:val="2"/>
        </w:numPr>
        <w:spacing w:before="120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864E86">
        <w:rPr>
          <w:rFonts w:ascii="Arial" w:hAnsi="Arial" w:cs="Arial"/>
          <w:bCs/>
          <w:sz w:val="22"/>
          <w:szCs w:val="22"/>
        </w:rPr>
        <w:t>Wadium wniesione w formie pieniądza należy zwrócić na rachunek</w:t>
      </w:r>
      <w:r w:rsidRPr="00864E86">
        <w:rPr>
          <w:bCs/>
          <w:vertAlign w:val="superscript"/>
        </w:rPr>
        <w:footnoteReference w:id="3"/>
      </w:r>
      <w:r w:rsidRPr="00864E86">
        <w:rPr>
          <w:rFonts w:ascii="Arial" w:hAnsi="Arial" w:cs="Arial"/>
          <w:bCs/>
          <w:sz w:val="22"/>
          <w:szCs w:val="22"/>
        </w:rPr>
        <w:t>:</w:t>
      </w:r>
    </w:p>
    <w:p w14:paraId="2185A4F0" w14:textId="77777777" w:rsidR="003F2837" w:rsidRPr="00864E86" w:rsidRDefault="003F2837" w:rsidP="003F2837">
      <w:pPr>
        <w:spacing w:before="120"/>
        <w:ind w:left="851"/>
        <w:jc w:val="both"/>
        <w:rPr>
          <w:rFonts w:ascii="Arial" w:hAnsi="Arial" w:cs="Arial"/>
          <w:bCs/>
          <w:sz w:val="22"/>
          <w:szCs w:val="22"/>
        </w:rPr>
      </w:pPr>
      <w:r w:rsidRPr="00864E86">
        <w:rPr>
          <w:rFonts w:ascii="Arial" w:hAnsi="Arial" w:cs="Arial"/>
          <w:bCs/>
          <w:sz w:val="22"/>
          <w:szCs w:val="22"/>
        </w:rPr>
        <w:t>__________________________________________________________________</w:t>
      </w:r>
    </w:p>
    <w:p w14:paraId="1F155FEF" w14:textId="77777777" w:rsidR="003F2837" w:rsidRDefault="003F2837" w:rsidP="003F2837">
      <w:pPr>
        <w:pStyle w:val="Akapitzlist"/>
        <w:numPr>
          <w:ilvl w:val="3"/>
          <w:numId w:val="2"/>
        </w:numPr>
        <w:spacing w:before="240"/>
        <w:ind w:left="709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120E1803" w14:textId="77777777" w:rsidR="003F2837" w:rsidRDefault="003F2837" w:rsidP="003F2837">
      <w:pPr>
        <w:pStyle w:val="Akapitzlist"/>
        <w:numPr>
          <w:ilvl w:val="3"/>
          <w:numId w:val="2"/>
        </w:numPr>
        <w:spacing w:before="240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9366BB">
        <w:rPr>
          <w:rFonts w:ascii="Arial" w:hAnsi="Arial" w:cs="Arial"/>
          <w:sz w:val="22"/>
          <w:szCs w:val="22"/>
        </w:rPr>
        <w:t>Rodzaj przedsiębiorstwa, jakim jest Wykonawca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: </w:t>
      </w:r>
    </w:p>
    <w:p w14:paraId="41BBE9CE" w14:textId="77777777" w:rsidR="003F2837" w:rsidRDefault="003F2837" w:rsidP="003F2837">
      <w:pPr>
        <w:pStyle w:val="Akapitzlist"/>
        <w:numPr>
          <w:ilvl w:val="0"/>
          <w:numId w:val="3"/>
        </w:numPr>
        <w:spacing w:before="240"/>
        <w:contextualSpacing w:val="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lastRenderedPageBreak/>
        <w:t>Mikroprzedsiębiorca</w:t>
      </w:r>
      <w:proofErr w:type="spellEnd"/>
    </w:p>
    <w:p w14:paraId="61055EF2" w14:textId="77777777" w:rsidR="003F2837" w:rsidRDefault="003F2837" w:rsidP="003F2837">
      <w:pPr>
        <w:pStyle w:val="Akapitzlist"/>
        <w:numPr>
          <w:ilvl w:val="0"/>
          <w:numId w:val="3"/>
        </w:numPr>
        <w:spacing w:before="24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Mały przedsiębiorca</w:t>
      </w:r>
    </w:p>
    <w:p w14:paraId="26186553" w14:textId="77777777" w:rsidR="003F2837" w:rsidRPr="009366BB" w:rsidRDefault="003F2837" w:rsidP="003F2837">
      <w:pPr>
        <w:pStyle w:val="Akapitzlist"/>
        <w:numPr>
          <w:ilvl w:val="0"/>
          <w:numId w:val="3"/>
        </w:numPr>
        <w:spacing w:before="24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Średni przedsiębiorca </w:t>
      </w:r>
    </w:p>
    <w:p w14:paraId="10F3DADA" w14:textId="77777777" w:rsidR="003F2837" w:rsidRPr="00864E86" w:rsidRDefault="003F2837" w:rsidP="003F2837">
      <w:pPr>
        <w:pStyle w:val="Akapitzlist"/>
        <w:numPr>
          <w:ilvl w:val="3"/>
          <w:numId w:val="2"/>
        </w:numPr>
        <w:spacing w:before="240"/>
        <w:ind w:left="709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864E86">
        <w:rPr>
          <w:rFonts w:ascii="Arial" w:hAnsi="Arial" w:cs="Arial"/>
          <w:bCs/>
          <w:sz w:val="22"/>
          <w:szCs w:val="22"/>
        </w:rPr>
        <w:t>Załącznikami do niniejszej oferty są:</w:t>
      </w:r>
    </w:p>
    <w:p w14:paraId="761F8B6C" w14:textId="77777777" w:rsidR="003F2837" w:rsidRPr="00864E86" w:rsidRDefault="003F2837" w:rsidP="003F2837">
      <w:pPr>
        <w:ind w:left="709"/>
      </w:pPr>
      <w:r w:rsidRPr="00864E86">
        <w:rPr>
          <w:rFonts w:ascii="Arial" w:hAnsi="Arial" w:cs="Arial"/>
          <w:bCs/>
          <w:sz w:val="22"/>
          <w:szCs w:val="22"/>
        </w:rPr>
        <w:t>__________________________________________________________________</w:t>
      </w:r>
    </w:p>
    <w:p w14:paraId="3334B136" w14:textId="77777777" w:rsidR="003F2837" w:rsidRPr="00864E86" w:rsidRDefault="003F2837" w:rsidP="003F2837">
      <w:pPr>
        <w:ind w:left="709"/>
      </w:pPr>
      <w:r w:rsidRPr="00864E86">
        <w:rPr>
          <w:rFonts w:ascii="Arial" w:hAnsi="Arial" w:cs="Arial"/>
          <w:bCs/>
          <w:sz w:val="22"/>
          <w:szCs w:val="22"/>
        </w:rPr>
        <w:t>__________________________________________________________________</w:t>
      </w:r>
    </w:p>
    <w:p w14:paraId="077F2B94" w14:textId="77777777" w:rsidR="003F2837" w:rsidRPr="00864E86" w:rsidRDefault="003F2837" w:rsidP="003F2837">
      <w:pPr>
        <w:spacing w:before="120"/>
        <w:rPr>
          <w:rFonts w:ascii="Arial" w:hAnsi="Arial" w:cs="Arial"/>
          <w:bCs/>
          <w:sz w:val="22"/>
          <w:szCs w:val="22"/>
        </w:rPr>
      </w:pPr>
    </w:p>
    <w:p w14:paraId="6E1DBE65" w14:textId="34B780C4" w:rsidR="005F650C" w:rsidRDefault="003F2837" w:rsidP="003F2837">
      <w:r w:rsidRPr="00864E86">
        <w:rPr>
          <w:rFonts w:ascii="Arial" w:hAnsi="Arial" w:cs="Arial"/>
          <w:bCs/>
          <w:sz w:val="16"/>
          <w:szCs w:val="22"/>
        </w:rPr>
        <w:t>* - niepotrzebne skreślić</w:t>
      </w:r>
    </w:p>
    <w:sectPr w:rsidR="005F65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3077A" w14:textId="77777777" w:rsidR="00514296" w:rsidRDefault="00514296" w:rsidP="003F2837">
      <w:r>
        <w:separator/>
      </w:r>
    </w:p>
  </w:endnote>
  <w:endnote w:type="continuationSeparator" w:id="0">
    <w:p w14:paraId="18A1F2CD" w14:textId="77777777" w:rsidR="00514296" w:rsidRDefault="00514296" w:rsidP="003F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E5E76" w14:textId="77777777" w:rsidR="00514296" w:rsidRDefault="00514296" w:rsidP="003F2837">
      <w:r>
        <w:separator/>
      </w:r>
    </w:p>
  </w:footnote>
  <w:footnote w:type="continuationSeparator" w:id="0">
    <w:p w14:paraId="3F1FC0D5" w14:textId="77777777" w:rsidR="00514296" w:rsidRDefault="00514296" w:rsidP="003F2837">
      <w:r>
        <w:continuationSeparator/>
      </w:r>
    </w:p>
  </w:footnote>
  <w:footnote w:id="1">
    <w:p w14:paraId="7ED3BB49" w14:textId="77777777" w:rsidR="003F2837" w:rsidRDefault="003F2837" w:rsidP="003F2837">
      <w:pPr>
        <w:pStyle w:val="Tekstprzypisudolnego"/>
        <w:rPr>
          <w:rFonts w:cs="Arial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Wykonawca modeluje tabelę poniżej w zależności od swego składu</w:t>
      </w:r>
    </w:p>
  </w:footnote>
  <w:footnote w:id="2">
    <w:p w14:paraId="1BC4E8CA" w14:textId="77777777" w:rsidR="003F2837" w:rsidRDefault="003F2837" w:rsidP="003F2837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Wykonawca wypełnia w przypadku zastrzeżenia informacji</w:t>
      </w:r>
    </w:p>
  </w:footnote>
  <w:footnote w:id="3">
    <w:p w14:paraId="6C235E3A" w14:textId="77777777" w:rsidR="003F2837" w:rsidRDefault="003F2837" w:rsidP="003F2837">
      <w:pPr>
        <w:pStyle w:val="Tekstprzypisudolnego"/>
        <w:rPr>
          <w:rFonts w:cs="Arial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Wypełnia wyłącznie Wykonawca, który złożył wadium w pieniądzu</w:t>
      </w:r>
    </w:p>
  </w:footnote>
  <w:footnote w:id="4">
    <w:p w14:paraId="23E2D6E6" w14:textId="77777777" w:rsidR="003F2837" w:rsidRDefault="003F2837" w:rsidP="003F28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B2A51">
        <w:rPr>
          <w:sz w:val="16"/>
          <w:szCs w:val="16"/>
        </w:rPr>
        <w:t>Niepotrzebne skreślić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1D4CB" w14:textId="77777777" w:rsidR="003F2837" w:rsidRPr="000C4DC7" w:rsidRDefault="003F2837" w:rsidP="003F2837">
    <w:pPr>
      <w:autoSpaceDE w:val="0"/>
      <w:autoSpaceDN w:val="0"/>
      <w:adjustRightInd w:val="0"/>
      <w:ind w:right="72"/>
      <w:jc w:val="both"/>
      <w:rPr>
        <w:b/>
        <w:bCs/>
        <w:color w:val="00B050"/>
        <w:sz w:val="24"/>
        <w:szCs w:val="24"/>
      </w:rPr>
    </w:pPr>
    <w:r>
      <w:rPr>
        <w:rFonts w:ascii="Arial" w:hAnsi="Arial" w:cs="Arial"/>
        <w:bCs/>
        <w:sz w:val="16"/>
        <w:szCs w:val="16"/>
      </w:rPr>
      <w:t>SWZ I – Instrukcja dla Wykonawców –</w:t>
    </w:r>
    <w:r w:rsidRPr="00AC01DA">
      <w:rPr>
        <w:rFonts w:ascii="Arial" w:hAnsi="Arial" w:cs="Arial"/>
        <w:bCs/>
        <w:sz w:val="16"/>
        <w:szCs w:val="16"/>
      </w:rPr>
      <w:t xml:space="preserve"> </w:t>
    </w:r>
    <w:r>
      <w:rPr>
        <w:rFonts w:ascii="Arial" w:hAnsi="Arial" w:cs="Arial"/>
        <w:bCs/>
        <w:sz w:val="16"/>
        <w:szCs w:val="16"/>
      </w:rPr>
      <w:tab/>
    </w:r>
    <w:r w:rsidRPr="000C4DC7">
      <w:rPr>
        <w:rFonts w:ascii="Arial" w:hAnsi="Arial" w:cs="Arial"/>
        <w:bCs/>
        <w:sz w:val="16"/>
        <w:szCs w:val="16"/>
      </w:rPr>
      <w:t>„Wykonanie robót ogólnobudowlanych, malarskich i wykończeniowych w budynku socjalno-biurowym oraz warsztatowo-garażowym</w:t>
    </w:r>
    <w:r>
      <w:rPr>
        <w:rFonts w:ascii="Arial" w:hAnsi="Arial" w:cs="Arial"/>
        <w:bCs/>
        <w:sz w:val="16"/>
        <w:szCs w:val="16"/>
      </w:rPr>
      <w:t>”</w:t>
    </w:r>
  </w:p>
  <w:p w14:paraId="0D45A369" w14:textId="77777777" w:rsidR="003F2837" w:rsidRDefault="003F28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833EC"/>
    <w:multiLevelType w:val="hybridMultilevel"/>
    <w:tmpl w:val="A0488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410ABE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B20CF"/>
    <w:multiLevelType w:val="hybridMultilevel"/>
    <w:tmpl w:val="99364A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0F7548C"/>
    <w:multiLevelType w:val="hybridMultilevel"/>
    <w:tmpl w:val="90FC80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1FAD144">
      <w:start w:val="1"/>
      <w:numFmt w:val="decimal"/>
      <w:lvlText w:val="%4)"/>
      <w:lvlJc w:val="left"/>
      <w:pPr>
        <w:ind w:left="2880" w:hanging="360"/>
      </w:pPr>
      <w:rPr>
        <w:b w:val="0"/>
        <w:bCs w:val="0"/>
      </w:rPr>
    </w:lvl>
    <w:lvl w:ilvl="4" w:tplc="6E9CC100">
      <w:start w:val="1"/>
      <w:numFmt w:val="lowerLetter"/>
      <w:lvlText w:val="%5)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37"/>
    <w:rsid w:val="003F2837"/>
    <w:rsid w:val="00514296"/>
    <w:rsid w:val="005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8A395"/>
  <w15:chartTrackingRefBased/>
  <w15:docId w15:val="{48929BD3-A5ED-4882-A694-17F52EF6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8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28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28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semiHidden/>
    <w:rsid w:val="003F2837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F2837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3F2837"/>
    <w:pPr>
      <w:autoSpaceDE w:val="0"/>
      <w:jc w:val="both"/>
    </w:pPr>
    <w:rPr>
      <w:sz w:val="22"/>
      <w:szCs w:val="22"/>
    </w:rPr>
  </w:style>
  <w:style w:type="paragraph" w:styleId="Akapitzlist">
    <w:name w:val="List Paragraph"/>
    <w:aliases w:val="Wypunktowanie,Numerowanie,punktor kreska,Normal,Akapit z listą3,Akapit z listą31,Normal2,Obiekt,List Paragraph1,Wyliczanie,BulletC,List_Paragraph,Multilevel para_II,Akapit z listą BS,Bullet1,Bullets,List Paragraph 1,References,CW_Lista"/>
    <w:basedOn w:val="Normalny"/>
    <w:link w:val="AkapitzlistZnak"/>
    <w:uiPriority w:val="34"/>
    <w:qFormat/>
    <w:rsid w:val="003F283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3F2837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F2837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3F2837"/>
    <w:rPr>
      <w:shd w:val="clear" w:color="auto" w:fill="auto"/>
      <w:vertAlign w:val="superscript"/>
    </w:rPr>
  </w:style>
  <w:style w:type="table" w:styleId="Tabela-Siatka">
    <w:name w:val="Table Grid"/>
    <w:basedOn w:val="Standardowy"/>
    <w:uiPriority w:val="39"/>
    <w:rsid w:val="003F2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Numerowanie Znak,punktor kreska Znak,Normal Znak,Akapit z listą3 Znak,Akapit z listą31 Znak,Normal2 Znak,Obiekt Znak,List Paragraph1 Znak,Wyliczanie Znak,BulletC Znak,List_Paragraph Znak,Multilevel para_II Znak"/>
    <w:link w:val="Akapitzlist"/>
    <w:uiPriority w:val="34"/>
    <w:qFormat/>
    <w:locked/>
    <w:rsid w:val="003F28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F28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28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F28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283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464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Muszyński</dc:creator>
  <cp:keywords/>
  <dc:description/>
  <cp:lastModifiedBy>Szymon Muszyński</cp:lastModifiedBy>
  <cp:revision>1</cp:revision>
  <dcterms:created xsi:type="dcterms:W3CDTF">2021-03-02T12:05:00Z</dcterms:created>
  <dcterms:modified xsi:type="dcterms:W3CDTF">2021-03-02T12:06:00Z</dcterms:modified>
</cp:coreProperties>
</file>